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7FA5" w14:textId="0B4FC1B4" w:rsidR="00F73570" w:rsidRPr="00D13C9B" w:rsidRDefault="00F73570" w:rsidP="00F73570">
      <w:pPr>
        <w:ind w:left="1296" w:hanging="1296"/>
      </w:pPr>
      <w:r>
        <w:rPr>
          <w:b/>
          <w:bCs/>
        </w:rPr>
        <w:t xml:space="preserve">Job Title:</w:t>
      </w:r>
      <w:r>
        <w:rPr>
          <w:b/>
          <w:bCs/>
        </w:rPr>
        <w:tab/>
        <w:t xml:space="preserve">THE POLAR EXPRESS™ Seasonal Staff</w:t>
        <w:br/>
        <w:t xml:space="preserve">Ticket Booth Attendant</w:t>
      </w:r>
    </w:p>
    <w:p w14:paraId="28FCA1F4" w14:textId="77777777" w:rsidR="00F73570" w:rsidRPr="00D13C9B" w:rsidRDefault="00F73570" w:rsidP="00F73570">
      <w:r>
        <w:rPr>
          <w:b/>
          <w:bCs/>
        </w:rPr>
        <w:t xml:space="preserve">Department:</w:t>
      </w:r>
      <w:r>
        <w:t xml:space="preserve"> Special Events </w:t>
      </w:r>
    </w:p>
    <w:p w14:paraId="7EDDCC47" w14:textId="77777777" w:rsidR="00F73570" w:rsidRPr="00D13C9B" w:rsidRDefault="00F73570" w:rsidP="00F73570">
      <w:r>
        <w:rPr>
          <w:b/>
          <w:bCs/>
        </w:rPr>
        <w:t xml:space="preserve">Reports to:</w:t>
      </w:r>
      <w:r>
        <w:t xml:space="preserve"> Retail Manager</w:t>
      </w:r>
    </w:p>
    <w:p w14:paraId="1DF2BA4E" w14:textId="77777777" w:rsidR="00F73570" w:rsidRPr="00D13C9B" w:rsidRDefault="00F73570" w:rsidP="00F73570">
      <w:r>
        <w:rPr>
          <w:b/>
          <w:bCs/>
        </w:rPr>
        <w:t xml:space="preserve">Exemption Status:</w:t>
      </w:r>
      <w:r>
        <w:t xml:space="preserve"> Seasonal/Non-Exempt/Hourly </w:t>
      </w:r>
    </w:p>
    <w:p w14:paraId="03E1F537" w14:textId="77777777" w:rsidR="00F73570" w:rsidRPr="00D13C9B" w:rsidRDefault="00F73570" w:rsidP="00F73570">
      <w:r>
        <w:rPr>
          <w:b/>
          <w:bCs/>
        </w:rPr>
        <w:t xml:space="preserve">Compensation:</w:t>
      </w:r>
      <w:r>
        <w:t xml:space="preserve"> $16-$20 Per Hour </w:t>
      </w:r>
    </w:p>
    <w:p w14:paraId="0E88FF46" w14:textId="77777777" w:rsidR="00F73570" w:rsidRPr="00D13C9B" w:rsidRDefault="00F73570" w:rsidP="00F73570">
      <w:r>
        <w:rPr>
          <w:b/>
          <w:bCs/>
        </w:rPr>
        <w:t xml:space="preserve">Location: </w:t>
      </w:r>
      <w:r>
        <w:t xml:space="preserve">Medina Railroad Museum, 530 West Ave, Medina, NY</w:t>
      </w:r>
    </w:p>
    <w:p w14:paraId="38B5CE10" w14:textId="77777777" w:rsidR="00F73570" w:rsidRPr="00D13C9B" w:rsidRDefault="00F73570" w:rsidP="00F73570">
      <w:r>
        <w:t xml:space="preserve"> </w:t>
      </w:r>
    </w:p>
    <w:p w14:paraId="31AF070B" w14:textId="2E649ADD" w:rsidR="00F73570" w:rsidRPr="00D13C9B" w:rsidRDefault="00F73570" w:rsidP="00F73570">
      <w:r>
        <w:rPr>
          <w:b/>
          <w:bCs/>
        </w:rPr>
        <w:t xml:space="preserve">Job Description:</w:t>
      </w:r>
      <w:r>
        <w:t xml:space="preserve"> The Ticket Booth Attendant is often the first person guests meet when they arrive for THE POLAR EXPRESS™. This individual is responsible for handling will call tickets and, when tickets are still available, selling tickets on the day of the excursion. The ideal candidate is friendly, organized, and accurate, and able to keep the line moving while giving every guest a warm welcome.</w:t>
      </w:r>
    </w:p>
    <w:p w14:paraId="22ADF28F" w14:textId="77777777" w:rsidR="00F73570" w:rsidRPr="00D13C9B" w:rsidRDefault="00F73570" w:rsidP="00F73570">
      <w:r>
        <w:t xml:space="preserve"> </w:t>
      </w:r>
    </w:p>
    <w:p w14:paraId="063F2F52" w14:textId="77777777" w:rsidR="00F73570" w:rsidRPr="00D13C9B" w:rsidRDefault="00F73570" w:rsidP="00F73570">
      <w:r>
        <w:rPr>
          <w:b/>
          <w:bCs/>
        </w:rPr>
        <w:t xml:space="preserve">Essential Duties and Responsibilities:</w:t>
      </w:r>
      <w:r>
        <w:t xml:space="preserve"> </w:t>
      </w:r>
    </w:p>
    <w:p w:rsidR="00F73570" w:rsidRPr="00D13C9B" w:rsidRDefault="00F73570" w:rsidP="00F73570">
      <w:pPr>
        <w:numPr>
          <w:ilvl w:val="0"/>
          <w:numId w:val="5"/>
        </w:numPr>
      </w:pPr>
      <w:r>
        <w:t xml:space="preserve">Greet guests at the ticket booth in a friendly and professional manner</w:t>
      </w:r>
    </w:p>
    <w:p w:rsidR="00F73570" w:rsidRPr="00D13C9B" w:rsidRDefault="00F73570" w:rsidP="00F73570">
      <w:pPr>
        <w:numPr>
          <w:ilvl w:val="0"/>
          <w:numId w:val="5"/>
        </w:numPr>
      </w:pPr>
      <w:r>
        <w:t xml:space="preserve">Manage will call tickets, verifying guest names and orders and distributing tickets accurately</w:t>
      </w:r>
    </w:p>
    <w:p w:rsidR="00F73570" w:rsidRPr="00D13C9B" w:rsidRDefault="00F73570" w:rsidP="00F73570">
      <w:pPr>
        <w:numPr>
          <w:ilvl w:val="0"/>
          <w:numId w:val="5"/>
        </w:numPr>
      </w:pPr>
      <w:r>
        <w:t xml:space="preserve">Sell available tickets on the day of the excursion</w:t>
      </w:r>
    </w:p>
    <w:p w:rsidR="00F73570" w:rsidRPr="00D13C9B" w:rsidRDefault="00F73570" w:rsidP="00F73570">
      <w:pPr>
        <w:numPr>
          <w:ilvl w:val="0"/>
          <w:numId w:val="5"/>
        </w:numPr>
      </w:pPr>
      <w:r>
        <w:t xml:space="preserve">Handle cash and credit transactions with precision and accuracy</w:t>
      </w:r>
    </w:p>
    <w:p w:rsidR="00F73570" w:rsidRPr="00D13C9B" w:rsidRDefault="00F73570" w:rsidP="00F73570">
      <w:pPr>
        <w:numPr>
          <w:ilvl w:val="0"/>
          <w:numId w:val="5"/>
        </w:numPr>
      </w:pPr>
      <w:r>
        <w:t xml:space="preserve">Answer guest questions about boarding times and the excursion</w:t>
      </w:r>
    </w:p>
    <w:p w:rsidR="00F73570" w:rsidRPr="00D13C9B" w:rsidRDefault="00F73570" w:rsidP="00F73570">
      <w:pPr>
        <w:numPr>
          <w:ilvl w:val="0"/>
          <w:numId w:val="5"/>
        </w:numPr>
      </w:pPr>
      <w:r>
        <w:t xml:space="preserve">Other duties as assigned</w:t>
      </w:r>
    </w:p>
    <w:p w14:paraId="5A8AC519" w14:textId="77777777" w:rsidR="00F73570" w:rsidRPr="00D13C9B" w:rsidRDefault="00F73570" w:rsidP="00F73570"/>
    <w:p w14:paraId="18B83FE1" w14:textId="77777777" w:rsidR="00F73570" w:rsidRPr="00D13C9B" w:rsidRDefault="00F73570" w:rsidP="00F73570">
      <w:r>
        <w:rPr>
          <w:b/>
          <w:bCs/>
        </w:rPr>
        <w:t xml:space="preserve">Job Requirements:</w:t>
      </w:r>
      <w:r>
        <w:t xml:space="preserve"> </w:t>
      </w:r>
    </w:p>
    <w:p w:rsidR="00F73570" w:rsidRPr="00D13C9B" w:rsidRDefault="00F73570" w:rsidP="00F73570">
      <w:pPr>
        <w:numPr>
          <w:ilvl w:val="0"/>
          <w:numId w:val="2"/>
        </w:numPr>
      </w:pPr>
      <w:r>
        <w:t xml:space="preserve">Outgoing, friendly, and engaging personality</w:t>
      </w:r>
    </w:p>
    <w:p w:rsidR="00F73570" w:rsidRPr="00D13C9B" w:rsidRDefault="00F73570" w:rsidP="00F73570">
      <w:pPr>
        <w:numPr>
          <w:ilvl w:val="0"/>
          <w:numId w:val="2"/>
        </w:numPr>
      </w:pPr>
      <w:r>
        <w:t xml:space="preserve">Experience in cash handling, operating cash registers and point-of-sale systems a plus</w:t>
      </w:r>
    </w:p>
    <w:p w:rsidR="00F73570" w:rsidRPr="00D13C9B" w:rsidRDefault="00F73570" w:rsidP="00F73570">
      <w:pPr>
        <w:numPr>
          <w:ilvl w:val="0"/>
          <w:numId w:val="2"/>
        </w:numPr>
      </w:pPr>
      <w:r>
        <w:t xml:space="preserve">Strong attention to detail and ability to stay calm and organized during busy periods</w:t>
      </w:r>
    </w:p>
    <w:p w14:paraId="22A37BDC" w14:textId="77777777" w:rsidR="00F73570" w:rsidRPr="00D13C9B" w:rsidRDefault="00F73570" w:rsidP="00F73570">
      <w:r>
        <w:t xml:space="preserve"> </w:t>
      </w:r>
    </w:p>
    <w:p w14:paraId="74D36DF3" w14:textId="4507807B" w:rsidR="00F73570" w:rsidRPr="00D13C9B" w:rsidRDefault="00F73570" w:rsidP="00F73570">
      <w:r>
        <w:rPr>
          <w:b/>
          <w:bCs/>
        </w:rPr>
        <w:t xml:space="preserve">Work Environment:</w:t>
      </w:r>
      <w:r>
        <w:t xml:space="preserve"> </w:t>
      </w:r>
    </w:p>
    <w:p w:rsidR="00470128" w:rsidRPr="00E21D0D" w:rsidRDefault="00470128" w:rsidP="00470128">
      <w:pPr>
        <w:numPr>
          <w:ilvl w:val="0"/>
          <w:numId w:val="4"/>
        </w:numPr>
      </w:pPr>
      <w:r>
        <w:t xml:space="preserve">Able to work weekends, 9.5 hours per day – see Show Schedule for commitment dates</w:t>
      </w:r>
    </w:p>
    <w:p w:rsidR="00470128" w:rsidRPr="00E21D0D" w:rsidRDefault="00470128" w:rsidP="00470128">
      <w:pPr>
        <w:numPr>
          <w:ilvl w:val="0"/>
          <w:numId w:val="4"/>
        </w:numPr>
      </w:pPr>
      <w:r>
        <w:t xml:space="preserve">Indoor booth with frequently opening doors; must be prepared to work in temperatures of 40-55 degrees</w:t>
      </w:r>
    </w:p>
    <w:p w14:paraId="738BAC5A" w14:textId="77777777" w:rsidR="00D70983" w:rsidRDefault="00D70983"/>
    <w:p w14:paraId="35CA7969" w14:textId="77777777" w:rsidR="00070DC5" w:rsidRDefault="00070DC5" w:rsidP="00070DC5"/>
    <w:p w14:paraId="33A06E70" w14:textId="77777777" w:rsidR="00070DC5" w:rsidRDefault="00070DC5" w:rsidP="00070DC5">
      <w:r>
        <w:rPr>
          <w:b/>
          <w:bCs/>
        </w:rPr>
        <w:t xml:space="preserve">Questions?</w:t>
      </w:r>
    </w:p>
    <w:p w14:paraId="2CB99F7F" w14:textId="77777777" w:rsidR="00070DC5" w:rsidRDefault="00070DC5" w:rsidP="00070DC5">
      <w:r>
        <w:t xml:space="preserve">Email: </w:t>
      </w:r>
      <w:hyperlink r:id="rId7" w:history="1">
        <w:r>
          <w:rPr>
            <w:rStyle w:val="Hyperlink"/>
          </w:rPr>
          <w:t xml:space="preserve">rebbs@medinarailroad.org</w:t>
        </w:r>
      </w:hyperlink>
    </w:p>
    <w:p w14:paraId="682898AF" w14:textId="77777777" w:rsidR="00070DC5" w:rsidRPr="0037572D" w:rsidRDefault="00070DC5" w:rsidP="00070DC5">
      <w:r>
        <w:t xml:space="preserve">Call: 585-798-6106 x104</w:t>
      </w:r>
    </w:p>
    <w:p w14:paraId="55ECE8C2" w14:textId="77777777" w:rsidR="00070DC5" w:rsidRDefault="00070DC5" w:rsidP="006B035E">
      <w:pPr>
        <w:rPr>
          <w:b/>
          <w:bCs/>
        </w:rPr>
      </w:pPr>
    </w:p>
    <w:p w14:paraId="6E76D3C5" w14:textId="3747BB65" w:rsidR="006B035E" w:rsidRPr="006C189E" w:rsidRDefault="006B035E" w:rsidP="006B035E">
      <w:pPr>
        <w:rPr>
          <w:b/>
          <w:bCs/>
        </w:rPr>
      </w:pPr>
      <w:r>
        <w:rPr>
          <w:b/>
          <w:bCs/>
        </w:rPr>
        <w:t xml:space="preserve">EEO &amp; Discrimination</w:t>
      </w:r>
    </w:p>
    <w:p w14:paraId="5FA70F9F" w14:textId="77777777" w:rsidR="006B035E" w:rsidRDefault="006B035E" w:rsidP="006B035E">
      <w:r>
        <w:t xml:space="preserve">The Medina Railroad Museum is proud to be an equal opportunity employer. We celebrate diversity and are committed to creating an inclusive environment for all employees. We do not discriminate on the basis of race, color, religion, sex, sexual orientation, gender identity, national origin, age, disability, veteran status, or any other applicable legally protected characteristic.</w:t>
      </w:r>
    </w:p>
    <w:p w14:paraId="5EA4B979" w14:textId="77777777" w:rsidR="00A747C2" w:rsidRDefault="00A747C2"/>
    <w:sectPr w:rsidR="00A747C2">
      <w:headerReference w:type="default" r:id="rIdHdr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360" w:type="dxa"/>
      <w:tblBorders>
        <w:top w:val="nil"/>
        <w:left w:val="nil"/>
        <w:bottom w:val="nil"/>
        <w:right w:val="nil"/>
        <w:insideH w:val="nil"/>
        <w:insideV w:val="nil"/>
      </w:tblBorders>
      <w:tblLayout w:type="fixed"/>
      <w:tblCellMar>
        <w:left w:w="0" w:type="dxa"/>
        <w:right w:w="0" w:type="dxa"/>
      </w:tblCellMar>
      <w:tblLook w:val="0000"/>
    </w:tblPr>
    <w:tblGrid>
      <w:gridCol w:w="4680"/>
      <w:gridCol w:w="4680"/>
    </w:tblGrid>
    <w:tr>
      <w:tc>
        <w:tcPr>
          <w:tcW w:w="4680" w:type="dxa"/>
          <w:vAlign w:val="center"/>
        </w:tcPr>
        <w:p>
          <w:pPr>
            <w:spacing w:before="0" w:after="0" w:line="240" w:lineRule="auto"/>
          </w:pPr>
          <w:r>
            <w:drawing>
              <wp:inline distT="0" distB="0" distL="0" distR="0">
                <wp:extent cx="1019556" cy="685800"/>
                <wp:docPr id="900" name="Medina Railroad Museum logo" descr="Medina Railroad Museum logo"/>
                <a:graphic>
                  <a:graphicData uri="http://schemas.openxmlformats.org/drawingml/2006/picture">
                    <pic:pic>
                      <pic:nvPicPr>
                        <pic:cNvPr id="900" name="logo.png"/>
                        <pic:cNvPicPr/>
                      </pic:nvPicPr>
                      <pic:blipFill>
                        <a:blip r:embed="rId1"/>
                        <a:stretch>
                          <a:fillRect/>
                        </a:stretch>
                      </pic:blipFill>
                      <pic:spPr>
                        <a:xfrm>
                          <a:off x="0" y="0"/>
                          <a:ext cx="1019556" cy="685800"/>
                        </a:xfrm>
                        <a:prstGeom prst="rect">
                          <a:avLst/>
                        </a:prstGeom>
                      </pic:spPr>
                    </pic:pic>
                  </a:graphicData>
                </a:graphic>
              </wp:inline>
            </w:drawing>
          </w:r>
        </w:p>
      </w:tc>
      <w:tc>
        <w:tcPr>
          <w:tcW w:w="4680" w:type="dxa"/>
          <w:vAlign w:val="center"/>
        </w:tcPr>
        <w:p>
          <w:pPr>
            <w:spacing w:before="0" w:after="0" w:line="360" w:lineRule="exact"/>
            <w:jc w:val="right"/>
          </w:pPr>
          <w:r>
            <w:rPr>
              <w:sz w:val="22"/>
            </w:rPr>
            <w:t xml:space="preserve">530 West Avenue, Medina, NY 14103</w:t>
          </w:r>
        </w:p>
        <w:p>
          <w:pPr>
            <w:spacing w:before="0" w:after="0" w:line="360" w:lineRule="exact"/>
            <w:jc w:val="right"/>
          </w:pPr>
          <w:r>
            <w:rPr>
              <w:sz w:val="22"/>
            </w:rPr>
            <w:t xml:space="preserve">medinarailroad.org</w:t>
          </w:r>
        </w:p>
        <w:p>
          <w:pPr>
            <w:spacing w:before="0" w:after="0" w:line="360" w:lineRule="exact"/>
            <w:jc w:val="right"/>
          </w:pPr>
          <w:r>
            <w:rPr>
              <w:sz w:val="22"/>
            </w:rPr>
            <w:t xml:space="preserve">585-798-6106</w:t>
          </w:r>
        </w:p>
      </w:tc>
    </w:tr>
  </w:tbl>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646"/>
    <w:multiLevelType w:val="multilevel"/>
    <w:tmpl w:val="736E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2B41"/>
    <w:multiLevelType w:val="multilevel"/>
    <w:tmpl w:val="114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34524"/>
    <w:multiLevelType w:val="multilevel"/>
    <w:tmpl w:val="52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11B1"/>
    <w:multiLevelType w:val="multilevel"/>
    <w:tmpl w:val="E5BE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DDE"/>
    <w:multiLevelType w:val="multilevel"/>
    <w:tmpl w:val="549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8D5188"/>
    <w:multiLevelType w:val="multilevel"/>
    <w:tmpl w:val="082A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8728">
    <w:abstractNumId w:val="3"/>
  </w:num>
  <w:num w:numId="2" w16cid:durableId="1352606195">
    <w:abstractNumId w:val="2"/>
  </w:num>
  <w:num w:numId="3" w16cid:durableId="1874923236">
    <w:abstractNumId w:val="5"/>
  </w:num>
  <w:num w:numId="4" w16cid:durableId="603344432">
    <w:abstractNumId w:val="4"/>
  </w:num>
  <w:num w:numId="5" w16cid:durableId="991912844">
    <w:abstractNumId w:val="1"/>
  </w:num>
  <w:num w:numId="6" w16cid:durableId="92950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70"/>
    <w:rsid w:val="00020167"/>
    <w:rsid w:val="0003537C"/>
    <w:rsid w:val="00070DC5"/>
    <w:rsid w:val="000A41E2"/>
    <w:rsid w:val="000F3934"/>
    <w:rsid w:val="000F5888"/>
    <w:rsid w:val="002F43B9"/>
    <w:rsid w:val="003562A9"/>
    <w:rsid w:val="003C2BC9"/>
    <w:rsid w:val="003E5CC3"/>
    <w:rsid w:val="003F0F83"/>
    <w:rsid w:val="00470128"/>
    <w:rsid w:val="004A7F14"/>
    <w:rsid w:val="00500E1A"/>
    <w:rsid w:val="005F3713"/>
    <w:rsid w:val="00653E6F"/>
    <w:rsid w:val="006B035E"/>
    <w:rsid w:val="006E34F0"/>
    <w:rsid w:val="006E57F3"/>
    <w:rsid w:val="00772787"/>
    <w:rsid w:val="00790360"/>
    <w:rsid w:val="00845BF1"/>
    <w:rsid w:val="008B20C7"/>
    <w:rsid w:val="008D63D1"/>
    <w:rsid w:val="008F0344"/>
    <w:rsid w:val="00975B81"/>
    <w:rsid w:val="00980AB0"/>
    <w:rsid w:val="0098588D"/>
    <w:rsid w:val="00A14B8B"/>
    <w:rsid w:val="00A35667"/>
    <w:rsid w:val="00A747C2"/>
    <w:rsid w:val="00BC447D"/>
    <w:rsid w:val="00BE73E0"/>
    <w:rsid w:val="00C460BE"/>
    <w:rsid w:val="00C469CA"/>
    <w:rsid w:val="00C90F40"/>
    <w:rsid w:val="00CE7FB5"/>
    <w:rsid w:val="00D026E9"/>
    <w:rsid w:val="00D03E7F"/>
    <w:rsid w:val="00D70983"/>
    <w:rsid w:val="00D7289B"/>
    <w:rsid w:val="00DB1984"/>
    <w:rsid w:val="00DC58C4"/>
    <w:rsid w:val="00ED2F71"/>
    <w:rsid w:val="00EF592B"/>
    <w:rsid w:val="00F73570"/>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E124"/>
  <w15:chartTrackingRefBased/>
  <w15:docId w15:val="{A5DAC557-5C95-4FE9-BAC7-09E42C94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70"/>
  </w:style>
  <w:style w:type="paragraph" w:styleId="Heading1">
    <w:name w:val="heading 1"/>
    <w:basedOn w:val="Normal"/>
    <w:next w:val="Normal"/>
    <w:link w:val="Heading1Char"/>
    <w:uiPriority w:val="9"/>
    <w:qFormat/>
    <w:rsid w:val="00F7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570"/>
    <w:rPr>
      <w:rFonts w:eastAsiaTheme="majorEastAsia" w:cstheme="majorBidi"/>
      <w:color w:val="272727" w:themeColor="text1" w:themeTint="D8"/>
    </w:rPr>
  </w:style>
  <w:style w:type="paragraph" w:styleId="Title">
    <w:name w:val="Title"/>
    <w:basedOn w:val="Normal"/>
    <w:next w:val="Normal"/>
    <w:link w:val="TitleChar"/>
    <w:uiPriority w:val="10"/>
    <w:qFormat/>
    <w:rsid w:val="00F7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5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5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570"/>
    <w:rPr>
      <w:i/>
      <w:iCs/>
      <w:color w:val="404040" w:themeColor="text1" w:themeTint="BF"/>
    </w:rPr>
  </w:style>
  <w:style w:type="paragraph" w:styleId="ListParagraph">
    <w:name w:val="List Paragraph"/>
    <w:basedOn w:val="Normal"/>
    <w:uiPriority w:val="34"/>
    <w:qFormat/>
    <w:rsid w:val="00F73570"/>
    <w:pPr>
      <w:ind w:left="720"/>
      <w:contextualSpacing/>
    </w:pPr>
  </w:style>
  <w:style w:type="character" w:styleId="IntenseEmphasis">
    <w:name w:val="Intense Emphasis"/>
    <w:basedOn w:val="DefaultParagraphFont"/>
    <w:uiPriority w:val="21"/>
    <w:qFormat/>
    <w:rsid w:val="00F73570"/>
    <w:rPr>
      <w:i/>
      <w:iCs/>
      <w:color w:val="0F4761" w:themeColor="accent1" w:themeShade="BF"/>
    </w:rPr>
  </w:style>
  <w:style w:type="paragraph" w:styleId="IntenseQuote">
    <w:name w:val="Intense Quote"/>
    <w:basedOn w:val="Normal"/>
    <w:next w:val="Normal"/>
    <w:link w:val="IntenseQuoteChar"/>
    <w:uiPriority w:val="30"/>
    <w:qFormat/>
    <w:rsid w:val="00F7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570"/>
    <w:rPr>
      <w:i/>
      <w:iCs/>
      <w:color w:val="0F4761" w:themeColor="accent1" w:themeShade="BF"/>
    </w:rPr>
  </w:style>
  <w:style w:type="character" w:styleId="IntenseReference">
    <w:name w:val="Intense Reference"/>
    <w:basedOn w:val="DefaultParagraphFont"/>
    <w:uiPriority w:val="32"/>
    <w:qFormat/>
    <w:rsid w:val="00F73570"/>
    <w:rPr>
      <w:b/>
      <w:bCs/>
      <w:smallCaps/>
      <w:color w:val="0F4761" w:themeColor="accent1" w:themeShade="BF"/>
      <w:spacing w:val="5"/>
    </w:rPr>
  </w:style>
  <w:style w:type="character" w:styleId="Hyperlink">
    <w:name w:val="Hyperlink"/>
    <w:basedOn w:val="DefaultParagraphFont"/>
    <w:uiPriority w:val="99"/>
    <w:unhideWhenUsed/>
    <w:rsid w:val="00070DC5"/>
    <w:rPr>
      <w:color w:val="467886" w:themeColor="hyperlink"/>
      <w:u w:val="single"/>
    </w:rPr>
  </w:style>
  <w:style w:type="table" w:styleId="TableGrid">
    <w:name w:val="Table Grid"/>
    <w:basedOn w:val="TableNormal"/>
    <w:uiPriority w:val="39"/>
    <w:rsid w:val="00070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bs@medinarailroad.org" TargetMode="Externa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theme" Target="theme/theme1.xml"/><Relationship Id="rIdHdr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Wiedemer</dc:creator>
  <cp:keywords/>
  <dc:description/>
  <cp:lastModifiedBy>Wendy Wilson</cp:lastModifiedBy>
  <cp:revision>2</cp:revision>
  <dcterms:created xsi:type="dcterms:W3CDTF">2026-10-12T13:59:00Z</dcterms:created>
  <dcterms:modified xsi:type="dcterms:W3CDTF">2026-10-12T13:59:00Z</dcterms:modified>
</cp:coreProperties>
</file>